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</w:p>
    <w:p w:rsidR="000577E0" w:rsidRPr="006E0246" w:rsidRDefault="002F0439" w:rsidP="000577E0">
      <w:pPr>
        <w:pStyle w:val="Zakladnystyl"/>
        <w:rPr>
          <w:sz w:val="24"/>
          <w:szCs w:val="24"/>
        </w:rPr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9264;visibility:visible;mso-wrap-edited:f;mso-width-percent:0;mso-height-percent:0;mso-width-percent:0;mso-height-percent:0" o:allowincell="f">
            <v:imagedata r:id="rId6" o:title=""/>
            <w10:wrap type="topAndBottom"/>
          </v:shape>
          <o:OLEObject Type="Embed" ProgID="Word.Picture.8" ShapeID="_x0000_s1026" DrawAspect="Content" ObjectID="_1692767173" r:id="rId7"/>
        </w:pict>
      </w:r>
    </w:p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Návrh </w:t>
      </w:r>
    </w:p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</w:p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UZNESENIE VLÁDY SLOVENSKEJ REPUBLIKY</w:t>
      </w:r>
    </w:p>
    <w:p w:rsidR="000577E0" w:rsidRPr="006E0246" w:rsidRDefault="000577E0" w:rsidP="000577E0">
      <w:pPr>
        <w:pStyle w:val="Zakladnystyl"/>
        <w:jc w:val="center"/>
        <w:rPr>
          <w:b/>
          <w:bCs/>
          <w:sz w:val="24"/>
          <w:szCs w:val="24"/>
        </w:rPr>
      </w:pPr>
    </w:p>
    <w:p w:rsidR="000577E0" w:rsidRPr="006E0246" w:rsidRDefault="000577E0" w:rsidP="000577E0">
      <w:pPr>
        <w:pStyle w:val="Zakladnystyl"/>
        <w:jc w:val="center"/>
        <w:rPr>
          <w:bCs/>
          <w:sz w:val="24"/>
          <w:szCs w:val="24"/>
        </w:rPr>
      </w:pPr>
      <w:r w:rsidRPr="006E0246">
        <w:rPr>
          <w:bCs/>
          <w:sz w:val="24"/>
          <w:szCs w:val="24"/>
        </w:rPr>
        <w:t>č. ....</w:t>
      </w:r>
    </w:p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z ...................  </w:t>
      </w:r>
    </w:p>
    <w:p w:rsidR="000577E0" w:rsidRPr="006E0246" w:rsidRDefault="000577E0" w:rsidP="000577E0">
      <w:pPr>
        <w:pStyle w:val="Zakladnystyl"/>
        <w:jc w:val="center"/>
        <w:rPr>
          <w:sz w:val="24"/>
          <w:szCs w:val="24"/>
        </w:rPr>
      </w:pPr>
    </w:p>
    <w:p w:rsidR="000577E0" w:rsidRPr="003E6821" w:rsidRDefault="000577E0" w:rsidP="000577E0">
      <w:pPr>
        <w:pStyle w:val="Bezriadkovania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821">
        <w:rPr>
          <w:rFonts w:ascii="Times New Roman" w:hAnsi="Times New Roman" w:cs="Times New Roman"/>
          <w:b/>
          <w:sz w:val="24"/>
          <w:szCs w:val="24"/>
        </w:rPr>
        <w:t>k návrhu skupiny poslancov Národnej rady Slovenskej republiky na vydanie    zákona, ktorým sa mení a dopĺňa zákon č. 18/2018 Z. z. o ochrane osobných údajov a o zmene a doplnení niektorých zákonov v znení neskorších predpisov (tlač 575)</w:t>
      </w:r>
    </w:p>
    <w:p w:rsidR="000577E0" w:rsidRPr="003E6821" w:rsidRDefault="000577E0" w:rsidP="000577E0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  <w:r w:rsidRPr="003E6821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577E0" w:rsidRPr="006E0246" w:rsidTr="00E155F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577E0" w:rsidRPr="006E0246" w:rsidRDefault="000577E0" w:rsidP="00E155F2">
            <w:pPr>
              <w:pStyle w:val="Zakladnystyl"/>
              <w:rPr>
                <w:sz w:val="24"/>
                <w:szCs w:val="24"/>
              </w:rPr>
            </w:pPr>
          </w:p>
          <w:p w:rsidR="000577E0" w:rsidRPr="006E0246" w:rsidRDefault="000577E0" w:rsidP="00E155F2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577E0" w:rsidRPr="006E0246" w:rsidRDefault="000577E0" w:rsidP="00E155F2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0577E0" w:rsidRPr="006E0246" w:rsidTr="00E155F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7E0" w:rsidRPr="006E0246" w:rsidRDefault="000577E0" w:rsidP="00E155F2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</w:t>
            </w:r>
            <w:r>
              <w:rPr>
                <w:sz w:val="24"/>
                <w:szCs w:val="24"/>
              </w:rPr>
              <w:t>ľ</w:t>
            </w:r>
            <w:r w:rsidRPr="006E0246">
              <w:rPr>
                <w:sz w:val="24"/>
                <w:szCs w:val="24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7E0" w:rsidRPr="006E0246" w:rsidRDefault="000577E0" w:rsidP="00E155F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</w:t>
            </w:r>
          </w:p>
        </w:tc>
      </w:tr>
    </w:tbl>
    <w:p w:rsidR="000577E0" w:rsidRPr="006E0246" w:rsidRDefault="000577E0" w:rsidP="000577E0">
      <w:pPr>
        <w:pStyle w:val="Nadpis1"/>
        <w:rPr>
          <w:rFonts w:ascii="Times New Roman" w:hAnsi="Times New Roman" w:cs="Times New Roman"/>
        </w:rPr>
      </w:pPr>
    </w:p>
    <w:p w:rsidR="000577E0" w:rsidRPr="006E0246" w:rsidRDefault="000577E0" w:rsidP="000577E0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:rsidR="000577E0" w:rsidRPr="006E0246" w:rsidRDefault="000577E0" w:rsidP="000577E0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577E0" w:rsidRPr="006E0246" w:rsidRDefault="000577E0" w:rsidP="000577E0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E024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41AF1">
        <w:rPr>
          <w:rFonts w:ascii="Times New Roman" w:hAnsi="Times New Roman" w:cs="Times New Roman"/>
          <w:b/>
          <w:bCs/>
          <w:sz w:val="24"/>
          <w:szCs w:val="24"/>
        </w:rPr>
        <w:t>.    súhlasí</w:t>
      </w:r>
    </w:p>
    <w:p w:rsidR="000577E0" w:rsidRPr="006E0246" w:rsidRDefault="000577E0" w:rsidP="000577E0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0577E0" w:rsidRPr="007C5A1F" w:rsidRDefault="007C5A1F" w:rsidP="005E288C">
      <w:pPr>
        <w:ind w:left="1134" w:hanging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7C5A1F">
        <w:rPr>
          <w:rFonts w:ascii="Times New Roman" w:hAnsi="Times New Roman" w:cs="Times New Roman"/>
          <w:sz w:val="24"/>
          <w:szCs w:val="24"/>
        </w:rPr>
        <w:t xml:space="preserve">1.  </w:t>
      </w:r>
      <w:r w:rsidR="000577E0" w:rsidRPr="007C5A1F">
        <w:rPr>
          <w:rFonts w:ascii="Times New Roman" w:hAnsi="Times New Roman" w:cs="Times New Roman"/>
          <w:sz w:val="24"/>
          <w:szCs w:val="24"/>
        </w:rPr>
        <w:t xml:space="preserve">s návrhom skupiny poslancov Národnej rady Slovenskej republiky na vydanie </w:t>
      </w:r>
      <w:r w:rsidRPr="007C5A1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E288C">
        <w:rPr>
          <w:rFonts w:ascii="Times New Roman" w:hAnsi="Times New Roman" w:cs="Times New Roman"/>
          <w:sz w:val="24"/>
          <w:szCs w:val="24"/>
        </w:rPr>
        <w:t xml:space="preserve">   </w:t>
      </w:r>
      <w:r w:rsidR="000577E0" w:rsidRPr="007C5A1F">
        <w:rPr>
          <w:rFonts w:ascii="Times New Roman" w:hAnsi="Times New Roman" w:cs="Times New Roman"/>
          <w:sz w:val="24"/>
          <w:szCs w:val="24"/>
        </w:rPr>
        <w:t>zákona, ktorým sa mení a dopĺňa zákon č. 18/2018 Z. z. o ochrane osobných údajov a o zmene a doplnení niektorých zákonov v znení neskorších predpisov (tlač 575)</w:t>
      </w:r>
      <w:r w:rsidR="002F0439">
        <w:rPr>
          <w:rFonts w:ascii="Times New Roman" w:hAnsi="Times New Roman" w:cs="Times New Roman"/>
          <w:sz w:val="24"/>
          <w:szCs w:val="24"/>
        </w:rPr>
        <w:t>;</w:t>
      </w:r>
    </w:p>
    <w:p w:rsidR="000577E0" w:rsidRPr="006E0246" w:rsidRDefault="000577E0" w:rsidP="000577E0">
      <w:pPr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:rsidR="000577E0" w:rsidRPr="006E0246" w:rsidRDefault="000577E0" w:rsidP="000577E0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  <w:t>poveruje</w:t>
      </w:r>
    </w:p>
    <w:p w:rsidR="000577E0" w:rsidRPr="006E0246" w:rsidRDefault="000577E0" w:rsidP="000577E0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6E0246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0577E0" w:rsidRPr="006E0246" w:rsidRDefault="000577E0" w:rsidP="000577E0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5381E">
        <w:rPr>
          <w:rFonts w:ascii="Times New Roman" w:hAnsi="Times New Roman" w:cs="Times New Roman"/>
          <w:sz w:val="24"/>
          <w:szCs w:val="24"/>
          <w:lang w:eastAsia="cs-CZ"/>
        </w:rPr>
        <w:t>oznámiť stanovisko vlády predsedovi N</w:t>
      </w:r>
      <w:r>
        <w:rPr>
          <w:rFonts w:ascii="Times New Roman" w:hAnsi="Times New Roman" w:cs="Times New Roman"/>
          <w:sz w:val="24"/>
          <w:szCs w:val="24"/>
          <w:lang w:eastAsia="cs-CZ"/>
        </w:rPr>
        <w:t>á</w:t>
      </w:r>
      <w:r w:rsidRPr="0065381E">
        <w:rPr>
          <w:rFonts w:ascii="Times New Roman" w:hAnsi="Times New Roman" w:cs="Times New Roman"/>
          <w:sz w:val="24"/>
          <w:szCs w:val="24"/>
          <w:lang w:eastAsia="cs-CZ"/>
        </w:rPr>
        <w:t>rodnej rady S</w:t>
      </w:r>
      <w:r w:rsidR="002F0439">
        <w:rPr>
          <w:rFonts w:ascii="Times New Roman" w:hAnsi="Times New Roman" w:cs="Times New Roman"/>
          <w:sz w:val="24"/>
          <w:szCs w:val="24"/>
          <w:lang w:eastAsia="cs-CZ"/>
        </w:rPr>
        <w:t>R</w:t>
      </w:r>
      <w:r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0577E0" w:rsidRPr="006E0246" w:rsidRDefault="000577E0" w:rsidP="000577E0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0577E0" w:rsidRPr="006E0246" w:rsidRDefault="000577E0" w:rsidP="000577E0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0577E0" w:rsidRPr="006E0246" w:rsidRDefault="000577E0" w:rsidP="000577E0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</w:t>
      </w:r>
      <w:r>
        <w:rPr>
          <w:rFonts w:ascii="Times New Roman" w:hAnsi="Times New Roman" w:cs="Times New Roman"/>
          <w:bCs w:val="0"/>
          <w:lang w:eastAsia="cs-CZ"/>
        </w:rPr>
        <w:t>á</w:t>
      </w:r>
      <w:r w:rsidRPr="006E0246">
        <w:rPr>
          <w:rFonts w:ascii="Times New Roman" w:hAnsi="Times New Roman" w:cs="Times New Roman"/>
          <w:bCs w:val="0"/>
          <w:lang w:eastAsia="cs-CZ"/>
        </w:rPr>
        <w:t>: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predseda vlády </w:t>
      </w:r>
    </w:p>
    <w:p w:rsidR="000577E0" w:rsidRPr="006E0246" w:rsidRDefault="000577E0" w:rsidP="000577E0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0577E0" w:rsidRPr="006E0246" w:rsidRDefault="000577E0" w:rsidP="000577E0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  <w:t>predseda Národnej rady S</w:t>
      </w:r>
      <w:r w:rsidR="002F0439">
        <w:rPr>
          <w:rFonts w:ascii="Times New Roman" w:hAnsi="Times New Roman" w:cs="Times New Roman"/>
          <w:b w:val="0"/>
          <w:bCs w:val="0"/>
          <w:lang w:eastAsia="cs-CZ"/>
        </w:rPr>
        <w:t>R</w:t>
      </w:r>
      <w:bookmarkStart w:id="0" w:name="_GoBack"/>
      <w:bookmarkEnd w:id="0"/>
    </w:p>
    <w:p w:rsidR="00CD6502" w:rsidRDefault="00CD6502"/>
    <w:sectPr w:rsidR="00CD65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C4726"/>
    <w:multiLevelType w:val="hybridMultilevel"/>
    <w:tmpl w:val="49CC89FE"/>
    <w:lvl w:ilvl="0" w:tplc="8FA66CDA">
      <w:start w:val="1"/>
      <w:numFmt w:val="upperLetter"/>
      <w:lvlText w:val="%1."/>
      <w:lvlJc w:val="left"/>
      <w:pPr>
        <w:ind w:left="2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916" w:hanging="360"/>
      </w:pPr>
    </w:lvl>
    <w:lvl w:ilvl="2" w:tplc="041B001B" w:tentative="1">
      <w:start w:val="1"/>
      <w:numFmt w:val="lowerRoman"/>
      <w:lvlText w:val="%3."/>
      <w:lvlJc w:val="right"/>
      <w:pPr>
        <w:ind w:left="3636" w:hanging="180"/>
      </w:pPr>
    </w:lvl>
    <w:lvl w:ilvl="3" w:tplc="041B000F" w:tentative="1">
      <w:start w:val="1"/>
      <w:numFmt w:val="decimal"/>
      <w:lvlText w:val="%4."/>
      <w:lvlJc w:val="left"/>
      <w:pPr>
        <w:ind w:left="4356" w:hanging="360"/>
      </w:pPr>
    </w:lvl>
    <w:lvl w:ilvl="4" w:tplc="041B0019" w:tentative="1">
      <w:start w:val="1"/>
      <w:numFmt w:val="lowerLetter"/>
      <w:lvlText w:val="%5."/>
      <w:lvlJc w:val="left"/>
      <w:pPr>
        <w:ind w:left="5076" w:hanging="360"/>
      </w:pPr>
    </w:lvl>
    <w:lvl w:ilvl="5" w:tplc="041B001B" w:tentative="1">
      <w:start w:val="1"/>
      <w:numFmt w:val="lowerRoman"/>
      <w:lvlText w:val="%6."/>
      <w:lvlJc w:val="right"/>
      <w:pPr>
        <w:ind w:left="5796" w:hanging="180"/>
      </w:pPr>
    </w:lvl>
    <w:lvl w:ilvl="6" w:tplc="041B000F" w:tentative="1">
      <w:start w:val="1"/>
      <w:numFmt w:val="decimal"/>
      <w:lvlText w:val="%7."/>
      <w:lvlJc w:val="left"/>
      <w:pPr>
        <w:ind w:left="6516" w:hanging="360"/>
      </w:pPr>
    </w:lvl>
    <w:lvl w:ilvl="7" w:tplc="041B0019" w:tentative="1">
      <w:start w:val="1"/>
      <w:numFmt w:val="lowerLetter"/>
      <w:lvlText w:val="%8."/>
      <w:lvlJc w:val="left"/>
      <w:pPr>
        <w:ind w:left="7236" w:hanging="360"/>
      </w:pPr>
    </w:lvl>
    <w:lvl w:ilvl="8" w:tplc="041B001B" w:tentative="1">
      <w:start w:val="1"/>
      <w:numFmt w:val="lowerRoman"/>
      <w:lvlText w:val="%9."/>
      <w:lvlJc w:val="right"/>
      <w:pPr>
        <w:ind w:left="79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67"/>
    <w:rsid w:val="000577E0"/>
    <w:rsid w:val="002F0439"/>
    <w:rsid w:val="005E288C"/>
    <w:rsid w:val="007C5A1F"/>
    <w:rsid w:val="00BB2567"/>
    <w:rsid w:val="00CD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77E0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577E0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577E0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0577E0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0577E0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0577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zriadkovania">
    <w:name w:val="No Spacing"/>
    <w:uiPriority w:val="1"/>
    <w:qFormat/>
    <w:rsid w:val="000577E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Odsekzoznamu">
    <w:name w:val="List Paragraph"/>
    <w:basedOn w:val="Normlny"/>
    <w:uiPriority w:val="34"/>
    <w:qFormat/>
    <w:rsid w:val="007C5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77E0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577E0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577E0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0577E0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0577E0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0577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zriadkovania">
    <w:name w:val="No Spacing"/>
    <w:uiPriority w:val="1"/>
    <w:qFormat/>
    <w:rsid w:val="000577E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Odsekzoznamu">
    <w:name w:val="List Paragraph"/>
    <w:basedOn w:val="Normlny"/>
    <w:uiPriority w:val="34"/>
    <w:qFormat/>
    <w:rsid w:val="007C5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WKX3UHSAJ2R6-2-1079059</_dlc_DocId>
    <_dlc_DocIdUrl xmlns="e60a29af-d413-48d4-bd90-fe9d2a897e4b">
      <Url>https://ovdmasv601/sites/DMS/_layouts/15/DocIdRedir.aspx?ID=WKX3UHSAJ2R6-2-1079059</Url>
      <Description>WKX3UHSAJ2R6-2-1079059</Description>
    </_dlc_DocIdUrl>
  </documentManagement>
</p:properties>
</file>

<file path=customXml/itemProps1.xml><?xml version="1.0" encoding="utf-8"?>
<ds:datastoreItem xmlns:ds="http://schemas.openxmlformats.org/officeDocument/2006/customXml" ds:itemID="{2837E2D0-4099-4BDA-85C3-AD37C028C10D}"/>
</file>

<file path=customXml/itemProps2.xml><?xml version="1.0" encoding="utf-8"?>
<ds:datastoreItem xmlns:ds="http://schemas.openxmlformats.org/officeDocument/2006/customXml" ds:itemID="{33325351-67DC-4548-BCC8-5F6B1CDF118C}"/>
</file>

<file path=customXml/itemProps3.xml><?xml version="1.0" encoding="utf-8"?>
<ds:datastoreItem xmlns:ds="http://schemas.openxmlformats.org/officeDocument/2006/customXml" ds:itemID="{9FCAD9D8-1AF7-4BB8-B26D-7FD80B594A5E}"/>
</file>

<file path=customXml/itemProps4.xml><?xml version="1.0" encoding="utf-8"?>
<ds:datastoreItem xmlns:ds="http://schemas.openxmlformats.org/officeDocument/2006/customXml" ds:itemID="{F092DBC5-ED53-4907-A4D9-CAE2373D1F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Královičová Daniela</dc:creator>
  <cp:keywords/>
  <dc:description/>
  <cp:lastModifiedBy>Královičová Daniela</cp:lastModifiedBy>
  <cp:revision>5</cp:revision>
  <dcterms:created xsi:type="dcterms:W3CDTF">2021-08-25T08:04:00Z</dcterms:created>
  <dcterms:modified xsi:type="dcterms:W3CDTF">2021-09-10T06:20:00Z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46d85217-ee4d-4222-a8ee-6ff4971164c6</vt:lpwstr>
  </property>
</Properties>
</file>